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BF" w:rsidRPr="00687D18" w:rsidRDefault="00687D18" w:rsidP="00687D1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7D18">
        <w:rPr>
          <w:rFonts w:ascii="Times New Roman" w:hAnsi="Times New Roman" w:cs="Times New Roman"/>
          <w:sz w:val="28"/>
          <w:szCs w:val="28"/>
        </w:rPr>
        <w:t>ИНФОРМАЦИЯ</w:t>
      </w:r>
    </w:p>
    <w:p w:rsidR="00687D18" w:rsidRPr="00687D18" w:rsidRDefault="00687D18" w:rsidP="00687D1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87D18">
        <w:rPr>
          <w:rFonts w:ascii="Times New Roman" w:hAnsi="Times New Roman" w:cs="Times New Roman"/>
          <w:sz w:val="28"/>
          <w:szCs w:val="28"/>
        </w:rPr>
        <w:t>По итогу плановой/выездной проверки юридического лица в рамках осуществления внутреннего муниципального финансового контроля в муниципальном районе Сергиевский по теме: Эффективное и рациональное использование средств областного бюджета в рамках реализации программы "Поддержка инициатив населения муниципальных образований в Самарской области на 2017-2025 годы"</w:t>
      </w:r>
    </w:p>
    <w:p w:rsidR="00687D18" w:rsidRPr="00687D18" w:rsidRDefault="00687D18" w:rsidP="00687D1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Контрольное мероприятие проведено на основании распоряжения администрации муниципального района Сергиевский Самарской </w:t>
      </w:r>
      <w:r w:rsidRPr="00577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</w:t>
      </w:r>
      <w:r w:rsidR="0057772F" w:rsidRPr="00577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7772F" w:rsidRPr="0057772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06.11.2024 года № 1475-р</w:t>
      </w:r>
      <w:r w:rsidR="0057772F" w:rsidRPr="00577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772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7772F">
        <w:rPr>
          <w:rFonts w:ascii="Times New Roman" w:hAnsi="Times New Roman" w:cs="Times New Roman"/>
          <w:sz w:val="28"/>
          <w:szCs w:val="28"/>
        </w:rPr>
        <w:t>О проведении плановой/выездной провер</w:t>
      </w:r>
      <w:r w:rsidRPr="00687D18">
        <w:rPr>
          <w:rFonts w:ascii="Times New Roman" w:hAnsi="Times New Roman" w:cs="Times New Roman"/>
          <w:sz w:val="28"/>
          <w:szCs w:val="28"/>
        </w:rPr>
        <w:t>ки юридического лица в рамках осуществления внутреннего муниципального финансового контроля в муниципальном районе Сергиевский по теме: Эффективное и рациональное использование средств областного бюджета в рамках реализации программы "Поддержка инициатив населения муниципальных образований в Самарской области на 2017-2025 годы"» в рамках осуществления внутреннего муниципального финансового контроля в муниципальном районе Сергиевский»</w:t>
      </w:r>
      <w:proofErr w:type="gramStart"/>
      <w:r w:rsidRPr="00687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7D18" w:rsidRPr="00687D18" w:rsidRDefault="00687D18" w:rsidP="00687D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Контрольная деятельность осуществлялась согласно плану, утверждённому распоряжением администрации муниципального района Сергиевский от 14.12.2023 г. № 1588-р  «</w:t>
      </w:r>
      <w:r w:rsidRPr="00687D18">
        <w:rPr>
          <w:rFonts w:ascii="Times New Roman" w:hAnsi="Times New Roman" w:cs="Times New Roman"/>
          <w:sz w:val="28"/>
          <w:szCs w:val="28"/>
        </w:rPr>
        <w:t>Об утверждении Плана проведения выездных проверок в рамках осуществления внутреннего муниципального финансового контроля отдела муниципального контроля и охраны труда Контрольного управления администрации муниципального района Сергиевский на 2024 год</w:t>
      </w: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87D18" w:rsidRPr="00687D18" w:rsidRDefault="00687D18" w:rsidP="00687D1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контрольного мероприятия: </w:t>
      </w:r>
      <w:r w:rsidRPr="00687D18">
        <w:rPr>
          <w:rFonts w:ascii="Times New Roman" w:hAnsi="Times New Roman" w:cs="Times New Roman"/>
          <w:sz w:val="28"/>
          <w:szCs w:val="28"/>
        </w:rPr>
        <w:t>«Эффективное и рациональное использование средств областного бюджета в рамках реализации программы "Поддержка инициатив населения муниципальных образований в Самарской области на 2017-2025 годы".</w:t>
      </w:r>
    </w:p>
    <w:p w:rsidR="00687D18" w:rsidRPr="00687D18" w:rsidRDefault="00687D18" w:rsidP="00687D18">
      <w:pPr>
        <w:tabs>
          <w:tab w:val="left" w:pos="10206"/>
        </w:tabs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D18">
        <w:rPr>
          <w:rFonts w:ascii="Times New Roman" w:hAnsi="Times New Roman" w:cs="Times New Roman"/>
          <w:sz w:val="28"/>
          <w:szCs w:val="28"/>
        </w:rPr>
        <w:t>Проверяемый период: 2023 год.</w:t>
      </w: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 проверки: выборочный. </w:t>
      </w:r>
    </w:p>
    <w:p w:rsidR="00687D18" w:rsidRPr="00687D18" w:rsidRDefault="00687D18" w:rsidP="00687D1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72F"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 </w:t>
      </w:r>
      <w:r w:rsidR="0057772F" w:rsidRPr="0057772F">
        <w:rPr>
          <w:rFonts w:ascii="Times New Roman" w:hAnsi="Times New Roman" w:cs="Times New Roman"/>
          <w:sz w:val="28"/>
          <w:szCs w:val="28"/>
        </w:rPr>
        <w:t>проверочной (ревизионной) группой</w:t>
      </w:r>
      <w:r w:rsidR="0057772F" w:rsidRPr="00577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772F">
        <w:rPr>
          <w:rFonts w:ascii="Times New Roman" w:hAnsi="Times New Roman" w:cs="Times New Roman"/>
          <w:color w:val="000000" w:themeColor="text1"/>
          <w:sz w:val="28"/>
          <w:szCs w:val="28"/>
        </w:rPr>
        <w:t>в составе: начальника отдела муниципального контроля и охраны труда Контрольного управления администрации муниципального района Сергиевский</w:t>
      </w: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772F">
        <w:rPr>
          <w:rFonts w:ascii="Times New Roman" w:hAnsi="Times New Roman" w:cs="Times New Roman"/>
          <w:color w:val="000000" w:themeColor="text1"/>
          <w:sz w:val="28"/>
          <w:szCs w:val="28"/>
        </w:rPr>
        <w:t>Меримериной</w:t>
      </w:r>
      <w:proofErr w:type="spellEnd"/>
      <w:r w:rsidR="00577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Я.О., главного специалиста отдела муниципального контроля и охраны труда Контрольного управления администрации муниципального района Сергиевский </w:t>
      </w:r>
      <w:proofErr w:type="spellStart"/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Щепетовой</w:t>
      </w:r>
      <w:proofErr w:type="spellEnd"/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О.О.</w:t>
      </w:r>
    </w:p>
    <w:p w:rsidR="00687D18" w:rsidRPr="00687D18" w:rsidRDefault="00687D18" w:rsidP="00687D18">
      <w:pPr>
        <w:ind w:right="-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рамках контрольного мероприятия: </w:t>
      </w:r>
      <w:r w:rsidRPr="00687D18">
        <w:rPr>
          <w:rFonts w:ascii="Times New Roman" w:hAnsi="Times New Roman" w:cs="Times New Roman"/>
          <w:sz w:val="28"/>
          <w:szCs w:val="28"/>
        </w:rPr>
        <w:t>проведение плановой/выездной проверки юридического лица в рамках осуществления внутреннего муниципального финансового контроля в муниципальном районе Сергиевский по теме: Эффективное и рациональное использование средств областного бюджета в рамках реализации программы "Поддержка инициатив населения муниципальных образований в Самарской области на 2017-2025 годы" в рамках осуществления внутреннего муниципального финансового контроля в муниципальном районе Сергиевский встречные проверки не проводились.</w:t>
      </w:r>
    </w:p>
    <w:p w:rsidR="00687D18" w:rsidRPr="00687D18" w:rsidRDefault="00687D18" w:rsidP="00687D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D18">
        <w:rPr>
          <w:rFonts w:ascii="Times New Roman" w:hAnsi="Times New Roman" w:cs="Times New Roman"/>
          <w:sz w:val="28"/>
          <w:szCs w:val="28"/>
        </w:rPr>
        <w:t xml:space="preserve"> </w:t>
      </w: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проведения контрольного мероприятия составил 1</w:t>
      </w:r>
      <w:r w:rsidR="00577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 «11</w:t>
      </w: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57772F">
        <w:rPr>
          <w:rFonts w:ascii="Times New Roman" w:hAnsi="Times New Roman" w:cs="Times New Roman"/>
          <w:color w:val="000000" w:themeColor="text1"/>
          <w:sz w:val="28"/>
          <w:szCs w:val="28"/>
        </w:rPr>
        <w:t>ноября  2024 г. по «28</w:t>
      </w: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57772F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</w:t>
      </w:r>
      <w:r w:rsidR="005777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7D18" w:rsidRPr="00687D18" w:rsidRDefault="00687D18" w:rsidP="00687D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D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Цель проверки:</w:t>
      </w: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687D18">
        <w:rPr>
          <w:rFonts w:ascii="Times New Roman" w:hAnsi="Times New Roman" w:cs="Times New Roman"/>
          <w:sz w:val="28"/>
          <w:szCs w:val="28"/>
        </w:rPr>
        <w:t>роверка законности, эффективности и рациональное использование средств областного бюджета в рамках реализации программы "Поддержка инициатив населения муниципальных образований в Самарской области на 2017-2025 годы"</w:t>
      </w:r>
      <w:proofErr w:type="gramStart"/>
      <w:r w:rsidRPr="00687D18">
        <w:rPr>
          <w:rFonts w:ascii="Times New Roman" w:hAnsi="Times New Roman" w:cs="Times New Roman"/>
          <w:sz w:val="28"/>
          <w:szCs w:val="28"/>
        </w:rPr>
        <w:t xml:space="preserve"> </w:t>
      </w: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687D18" w:rsidRPr="00687D18" w:rsidRDefault="00687D18" w:rsidP="00687D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87D1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Сведения </w:t>
      </w:r>
      <w:proofErr w:type="gramStart"/>
      <w:r w:rsidRPr="00687D1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</w:t>
      </w:r>
      <w:proofErr w:type="gramEnd"/>
      <w:r w:rsidRPr="00687D1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субъекте контроля: </w:t>
      </w:r>
    </w:p>
    <w:p w:rsidR="0057772F" w:rsidRPr="0057772F" w:rsidRDefault="0057772F" w:rsidP="0057772F">
      <w:pPr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72F">
        <w:rPr>
          <w:rFonts w:ascii="Times New Roman" w:hAnsi="Times New Roman" w:cs="Times New Roman"/>
          <w:sz w:val="28"/>
          <w:szCs w:val="24"/>
        </w:rPr>
        <w:t xml:space="preserve">Объектом </w:t>
      </w:r>
      <w:r w:rsidRPr="0057772F">
        <w:rPr>
          <w:rFonts w:ascii="Times New Roman" w:hAnsi="Times New Roman" w:cs="Times New Roman"/>
          <w:sz w:val="28"/>
          <w:szCs w:val="28"/>
        </w:rPr>
        <w:t xml:space="preserve">контроля является администрация сельского поселения </w:t>
      </w:r>
      <w:r w:rsidRPr="005777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Кутузовский</w:t>
      </w:r>
      <w:r w:rsidRPr="0057772F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– муниципальное образование, в котором местное самоуправление осуществляется в целях самостоятельного и под свою ответственность решения населением непосредственно (или) через органы местного самоуправления, формируемые в соответствии с Уставом, вопросов местного значения исходя из интересов населения с учетом  исторических и иных местных традиций.</w:t>
      </w:r>
      <w:proofErr w:type="gramEnd"/>
    </w:p>
    <w:p w:rsidR="0057772F" w:rsidRPr="0057772F" w:rsidRDefault="0057772F" w:rsidP="0057772F">
      <w:pPr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772F">
        <w:rPr>
          <w:rFonts w:ascii="Times New Roman" w:hAnsi="Times New Roman" w:cs="Times New Roman"/>
          <w:sz w:val="28"/>
          <w:szCs w:val="28"/>
        </w:rPr>
        <w:t>Основной вид деятельности (ОКВЭД) 84.11.31 – деятельность органов местного самоуправления сельских поселений.</w:t>
      </w:r>
    </w:p>
    <w:p w:rsidR="0057772F" w:rsidRPr="0057772F" w:rsidRDefault="0057772F" w:rsidP="0057772F">
      <w:pPr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72F">
        <w:rPr>
          <w:rFonts w:ascii="Times New Roman" w:hAnsi="Times New Roman" w:cs="Times New Roman"/>
          <w:sz w:val="28"/>
          <w:szCs w:val="28"/>
        </w:rPr>
        <w:t xml:space="preserve">Согласно Устава администрация сельского поселения </w:t>
      </w:r>
      <w:r w:rsidRPr="005777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Кутузовский</w:t>
      </w:r>
      <w:r w:rsidRPr="0057772F">
        <w:rPr>
          <w:rFonts w:ascii="Times New Roman" w:hAnsi="Times New Roman" w:cs="Times New Roman"/>
          <w:sz w:val="28"/>
          <w:szCs w:val="28"/>
        </w:rPr>
        <w:t xml:space="preserve"> является исполнительно-распорядительным органом поселения, обладает правами юридического лица и действует на основании общих для организаций данного вида положений Федерального закона от 06.10.2003 г. № 131 «Об общих принципах организации местного самоуправления в Российской Федерация» в соответствии с Гражданским кодексом Российской Федерации применительно к казенным учреждениям.</w:t>
      </w:r>
      <w:proofErr w:type="gramEnd"/>
      <w:r w:rsidRPr="0057772F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</w:t>
      </w:r>
      <w:r w:rsidRPr="005777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Кутузовский</w:t>
      </w:r>
      <w:r w:rsidRPr="0057772F">
        <w:rPr>
          <w:rFonts w:ascii="Times New Roman" w:hAnsi="Times New Roman" w:cs="Times New Roman"/>
          <w:sz w:val="28"/>
          <w:szCs w:val="28"/>
        </w:rPr>
        <w:t xml:space="preserve"> имеет печать и штампы со своим полным наименованием.</w:t>
      </w:r>
    </w:p>
    <w:p w:rsidR="0057772F" w:rsidRPr="0057772F" w:rsidRDefault="0057772F" w:rsidP="0057772F">
      <w:pPr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772F">
        <w:rPr>
          <w:rFonts w:ascii="Times New Roman" w:hAnsi="Times New Roman" w:cs="Times New Roman"/>
          <w:sz w:val="28"/>
          <w:szCs w:val="28"/>
        </w:rPr>
        <w:lastRenderedPageBreak/>
        <w:t xml:space="preserve">Сельское поселение </w:t>
      </w:r>
      <w:r w:rsidRPr="005777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Кутузовский </w:t>
      </w:r>
      <w:r w:rsidRPr="0057772F">
        <w:rPr>
          <w:rFonts w:ascii="Times New Roman" w:hAnsi="Times New Roman" w:cs="Times New Roman"/>
          <w:sz w:val="28"/>
          <w:szCs w:val="28"/>
        </w:rPr>
        <w:t xml:space="preserve"> имеет самостоятельный бюджет, предназначенный для исполнения расходных обязательств поселения.</w:t>
      </w:r>
    </w:p>
    <w:p w:rsidR="0057772F" w:rsidRPr="0057772F" w:rsidRDefault="0057772F" w:rsidP="0057772F">
      <w:pPr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772F">
        <w:rPr>
          <w:rFonts w:ascii="Times New Roman" w:hAnsi="Times New Roman" w:cs="Times New Roman"/>
          <w:sz w:val="28"/>
          <w:szCs w:val="28"/>
        </w:rPr>
        <w:t>Формирование доходов и расходов бюджета поселения осуществляется в порядке, установленном Бюджетным кодексом Российской Федерации.</w:t>
      </w:r>
    </w:p>
    <w:p w:rsidR="0057772F" w:rsidRPr="0057772F" w:rsidRDefault="0057772F" w:rsidP="0057772F">
      <w:pPr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7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Юридический адрес </w:t>
      </w:r>
      <w:r w:rsidRPr="0057772F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Pr="005777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Кутузовский</w:t>
      </w:r>
      <w:r w:rsidRPr="0057772F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Pr="00577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5777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446568, Самарская область, Сергиевский р-н, п. Кутузовский, ул. Центральная, д.26, тел.:</w:t>
      </w:r>
      <w:r w:rsidRPr="0057772F">
        <w:rPr>
          <w:rFonts w:ascii="Times New Roman" w:hAnsi="Times New Roman" w:cs="Times New Roman"/>
          <w:sz w:val="28"/>
          <w:szCs w:val="28"/>
        </w:rPr>
        <w:t xml:space="preserve">884655421 22. </w:t>
      </w:r>
    </w:p>
    <w:p w:rsidR="0057772F" w:rsidRPr="0057772F" w:rsidRDefault="0057772F" w:rsidP="0057772F">
      <w:pPr>
        <w:jc w:val="center"/>
        <w:rPr>
          <w:rFonts w:ascii="Times New Roman" w:hAnsi="Times New Roman" w:cs="Times New Roman"/>
          <w:sz w:val="28"/>
          <w:szCs w:val="24"/>
        </w:rPr>
      </w:pPr>
      <w:r w:rsidRPr="0057772F">
        <w:rPr>
          <w:rFonts w:ascii="Times New Roman" w:hAnsi="Times New Roman" w:cs="Times New Roman"/>
          <w:sz w:val="28"/>
          <w:szCs w:val="24"/>
        </w:rPr>
        <w:t>Информация о результатах контрольного мероприятия:</w:t>
      </w:r>
    </w:p>
    <w:p w:rsidR="0057772F" w:rsidRPr="0057772F" w:rsidRDefault="0057772F" w:rsidP="0057772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7772F">
        <w:rPr>
          <w:rFonts w:ascii="Times New Roman" w:hAnsi="Times New Roman" w:cs="Times New Roman"/>
          <w:sz w:val="28"/>
          <w:szCs w:val="24"/>
        </w:rPr>
        <w:t xml:space="preserve">В ходе проведения проверки </w:t>
      </w:r>
      <w:r w:rsidRPr="0057772F">
        <w:rPr>
          <w:rFonts w:ascii="Times New Roman" w:hAnsi="Times New Roman" w:cs="Times New Roman"/>
          <w:sz w:val="28"/>
          <w:szCs w:val="28"/>
        </w:rPr>
        <w:t>по теме: Эффективное и рациональное использование средств областного бюджета в рамках реализации программы "Поддержка инициатив населения муниципальных образований в Самарской области на 2017-2025 годы" за период 2023 год:</w:t>
      </w:r>
    </w:p>
    <w:p w:rsidR="0057772F" w:rsidRPr="0057772F" w:rsidRDefault="0057772F" w:rsidP="0057772F">
      <w:pPr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72F">
        <w:rPr>
          <w:rFonts w:ascii="Times New Roman" w:hAnsi="Times New Roman" w:cs="Times New Roman"/>
          <w:color w:val="000000"/>
          <w:sz w:val="28"/>
          <w:szCs w:val="28"/>
        </w:rPr>
        <w:t>Нарушение сроков и условий Порядка предоставления и расходования</w:t>
      </w:r>
      <w:r w:rsidRPr="0057772F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Pr="0057772F">
        <w:rPr>
          <w:rFonts w:ascii="Times New Roman" w:hAnsi="Times New Roman" w:cs="Times New Roman"/>
          <w:color w:val="000000"/>
          <w:sz w:val="28"/>
          <w:szCs w:val="28"/>
        </w:rPr>
        <w:t xml:space="preserve"> не выявлено. Субсидия использована администрацией </w:t>
      </w:r>
      <w:r w:rsidRPr="00577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Кутузовский </w:t>
      </w:r>
      <w:r w:rsidRPr="0057772F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Сергиевский Самарской области на цели, общественного проекта, «</w:t>
      </w:r>
      <w:r w:rsidRPr="0057772F">
        <w:rPr>
          <w:rFonts w:ascii="Times New Roman" w:hAnsi="Times New Roman" w:cs="Times New Roman"/>
          <w:color w:val="000000" w:themeColor="text1"/>
          <w:sz w:val="28"/>
          <w:szCs w:val="28"/>
        </w:rPr>
        <w:t>Солнышко» - создание детской игровой площадки, расположенной восточнее д.43 в селе Красный Городок</w:t>
      </w:r>
      <w:r w:rsidRPr="0057772F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установленный срок (до 31.12.2023 года). </w:t>
      </w:r>
    </w:p>
    <w:p w:rsidR="0057772F" w:rsidRPr="0057772F" w:rsidRDefault="0057772F" w:rsidP="0057772F">
      <w:pPr>
        <w:pBdr>
          <w:bottom w:val="single" w:sz="12" w:space="9" w:color="auto"/>
        </w:pBdr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2F">
        <w:rPr>
          <w:rFonts w:ascii="Times New Roman" w:hAnsi="Times New Roman" w:cs="Times New Roman"/>
          <w:sz w:val="28"/>
          <w:szCs w:val="28"/>
        </w:rPr>
        <w:t>В рамках оценки эффективности</w:t>
      </w:r>
      <w:r w:rsidRPr="0057772F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муниципальной программой «Поддержка инициатив населения сельского поселения Кутузовский муниципального района Сергиевский Самарской области на 2023-2027 годы» за 2023 год нарушения не выявлены. </w:t>
      </w:r>
      <w:r w:rsidRPr="0057772F">
        <w:rPr>
          <w:rFonts w:ascii="Times New Roman" w:hAnsi="Times New Roman" w:cs="Times New Roman"/>
          <w:sz w:val="28"/>
          <w:szCs w:val="28"/>
        </w:rPr>
        <w:t xml:space="preserve">Данная программа позволила благоустроить общественную территорию </w:t>
      </w:r>
      <w:r w:rsidRPr="0057772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7772F">
        <w:rPr>
          <w:rFonts w:ascii="Times New Roman" w:hAnsi="Times New Roman" w:cs="Times New Roman"/>
          <w:color w:val="000000" w:themeColor="text1"/>
          <w:sz w:val="28"/>
          <w:szCs w:val="28"/>
        </w:rPr>
        <w:t>Солнышко» - создание детской игровой площадки, расположенной восточнее д.43 в селе Красный Городок</w:t>
      </w:r>
      <w:r w:rsidRPr="0057772F">
        <w:rPr>
          <w:rFonts w:ascii="Times New Roman" w:hAnsi="Times New Roman" w:cs="Times New Roman"/>
          <w:sz w:val="28"/>
          <w:szCs w:val="28"/>
        </w:rPr>
        <w:t xml:space="preserve"> на высоком уровне. </w:t>
      </w:r>
    </w:p>
    <w:p w:rsidR="0057772F" w:rsidRPr="0057772F" w:rsidRDefault="0057772F" w:rsidP="0057772F">
      <w:pPr>
        <w:pBdr>
          <w:bottom w:val="single" w:sz="12" w:space="9" w:color="auto"/>
        </w:pBdr>
        <w:adjustRightInd w:val="0"/>
        <w:spacing w:before="28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57772F">
        <w:rPr>
          <w:rFonts w:ascii="Times New Roman" w:hAnsi="Times New Roman" w:cs="Times New Roman"/>
          <w:sz w:val="28"/>
          <w:szCs w:val="28"/>
        </w:rPr>
        <w:t xml:space="preserve">Нарушения законности, эффективности и целевого использования бюджетных средств, направленных на реализацию общественных проектов в рамках </w:t>
      </w:r>
      <w:r w:rsidRPr="0057772F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программы Самарской области </w:t>
      </w:r>
      <w:r w:rsidRPr="0057772F">
        <w:rPr>
          <w:rFonts w:ascii="Times New Roman" w:hAnsi="Times New Roman" w:cs="Times New Roman"/>
          <w:sz w:val="28"/>
          <w:szCs w:val="28"/>
        </w:rPr>
        <w:t>"Поддержка инициатив населения муниципальных образований в Самарской области на 2017-2025 годы" не выявлены.</w:t>
      </w:r>
      <w:r w:rsidRPr="0057772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87D18" w:rsidRPr="0057772F" w:rsidRDefault="00687D18" w:rsidP="00687D1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87D18" w:rsidRPr="0057772F" w:rsidSect="00102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D18"/>
    <w:rsid w:val="001025BF"/>
    <w:rsid w:val="0057772F"/>
    <w:rsid w:val="0068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target">
    <w:name w:val="copy_target"/>
    <w:basedOn w:val="a0"/>
    <w:rsid w:val="00687D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898</Words>
  <Characters>5121</Characters>
  <Application>Microsoft Office Word</Application>
  <DocSecurity>0</DocSecurity>
  <Lines>42</Lines>
  <Paragraphs>12</Paragraphs>
  <ScaleCrop>false</ScaleCrop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2024-07-24T11:12:00Z</dcterms:created>
  <dcterms:modified xsi:type="dcterms:W3CDTF">2024-12-19T11:09:00Z</dcterms:modified>
</cp:coreProperties>
</file>